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2646" w14:textId="77777777" w:rsidR="006829A6" w:rsidRPr="006829A6" w:rsidRDefault="006829A6" w:rsidP="006829A6">
      <w:pPr>
        <w:jc w:val="center"/>
      </w:pPr>
      <w:r w:rsidRPr="006829A6">
        <w:rPr>
          <w:b/>
          <w:bCs/>
        </w:rPr>
        <w:t>ANEXO I</w:t>
      </w:r>
    </w:p>
    <w:p w14:paraId="122A183C" w14:textId="77777777" w:rsidR="006829A6" w:rsidRPr="006829A6" w:rsidRDefault="006829A6" w:rsidP="006829A6">
      <w:pPr>
        <w:jc w:val="center"/>
      </w:pPr>
      <w:r w:rsidRPr="006829A6">
        <w:rPr>
          <w:b/>
          <w:bCs/>
        </w:rPr>
        <w:t>TERMO DE COMPROMISSO</w:t>
      </w:r>
    </w:p>
    <w:p w14:paraId="73F0703D" w14:textId="77777777" w:rsidR="006829A6" w:rsidRPr="006829A6" w:rsidRDefault="006829A6" w:rsidP="006829A6">
      <w:pPr>
        <w:jc w:val="center"/>
      </w:pPr>
      <w:r w:rsidRPr="006829A6">
        <w:rPr>
          <w:b/>
          <w:bCs/>
        </w:rPr>
        <w:t>[ASSOCIAÇÕES REPRESENTATIVAS DE CLASSE OU SETORES ECONÔMICOS]</w:t>
      </w:r>
    </w:p>
    <w:p w14:paraId="6A0EC812" w14:textId="77777777" w:rsidR="006829A6" w:rsidRPr="006829A6" w:rsidRDefault="006829A6" w:rsidP="006829A6">
      <w:pPr>
        <w:jc w:val="center"/>
      </w:pPr>
      <w:r w:rsidRPr="006829A6">
        <w:rPr>
          <w:b/>
          <w:bCs/>
        </w:rPr>
        <w:t>AO PACTO PELA INCLUSÃO PRODUTIVA E EMPREGABILIDADE DO ESTADO DE SÃO PAULO</w:t>
      </w:r>
    </w:p>
    <w:p w14:paraId="541E5ABE" w14:textId="22FC21CA" w:rsidR="006829A6" w:rsidRPr="006829A6" w:rsidRDefault="006829A6" w:rsidP="006829A6">
      <w:pPr>
        <w:jc w:val="both"/>
      </w:pPr>
      <w:r w:rsidRPr="006829A6">
        <w:t>A [</w:t>
      </w:r>
      <w:r w:rsidRPr="006829A6">
        <w:rPr>
          <w:b/>
          <w:bCs/>
        </w:rPr>
        <w:t>NOME DA INSTITUIÇÃO</w:t>
      </w:r>
      <w:r w:rsidRPr="006829A6">
        <w:t>], inscrita no CNPJ sob o nº [</w:t>
      </w:r>
      <w:r>
        <w:t>...</w:t>
      </w:r>
      <w:r w:rsidRPr="006829A6">
        <w:t>], com sede em [</w:t>
      </w:r>
      <w:r>
        <w:t>...</w:t>
      </w:r>
      <w:r w:rsidRPr="006829A6">
        <w:t>], neste ato representada por [</w:t>
      </w:r>
      <w:r w:rsidRPr="006829A6">
        <w:rPr>
          <w:b/>
          <w:bCs/>
        </w:rPr>
        <w:t>nome completo</w:t>
      </w:r>
      <w:r w:rsidRPr="006829A6">
        <w:t>], [</w:t>
      </w:r>
      <w:r w:rsidRPr="006829A6">
        <w:rPr>
          <w:b/>
          <w:bCs/>
        </w:rPr>
        <w:t>cargo</w:t>
      </w:r>
      <w:r w:rsidRPr="006829A6">
        <w:t>], declara, por meio deste Termo, sua adesão ao </w:t>
      </w:r>
      <w:r w:rsidRPr="006829A6">
        <w:rPr>
          <w:b/>
          <w:bCs/>
        </w:rPr>
        <w:t>Pacto pela Inclusão Produtiva e Empregabilidade do Estado de São Paulo</w:t>
      </w:r>
      <w:r w:rsidRPr="006829A6">
        <w:t>, promovido pela Secretaria de Desenvolvimento Econômico, observando o Decreto 69.680, de 08 de julho de 2025.</w:t>
      </w:r>
    </w:p>
    <w:p w14:paraId="2B8BFCB2" w14:textId="77777777" w:rsidR="006829A6" w:rsidRPr="006829A6" w:rsidRDefault="006829A6" w:rsidP="006829A6">
      <w:pPr>
        <w:jc w:val="both"/>
      </w:pPr>
      <w:r w:rsidRPr="006829A6">
        <w:t>I - A signatária compromete-se com os objetivos e diretrizes estabelecidos no referido pacto e assume a responsabilidade de:</w:t>
      </w:r>
    </w:p>
    <w:p w14:paraId="346A120E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mobilizar suas entidades filiadas ou associadas para adesão ao Pacto e promoção das ações e instrumentos da Política de Inclusão Produtiva e Empregabilidade, visando a disponibilização de vagas de emprego, estágio ou aprendizagem por meio dos instrumentos da Política;</w:t>
      </w:r>
    </w:p>
    <w:p w14:paraId="6443714F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apoiar a mobilização de empresas, sociedade civil, organizações e demais atores do setor para participação em Feirões de Empregabilidade e outras ações coletivas de encaminhamento a oportunidades de trabalho, promovidos no âmbito da Política de Inclusão Produtiva e Empregabilidade;</w:t>
      </w:r>
    </w:p>
    <w:p w14:paraId="0A5ED5D2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apoiar o mapeamento de demandas por qualificação e inclusão produtiva em seu setor;</w:t>
      </w:r>
    </w:p>
    <w:p w14:paraId="733D7EE6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compartilhar estudos setoriais, diagnósticos ou indicadores de mercado, quando cabível;</w:t>
      </w:r>
    </w:p>
    <w:p w14:paraId="193A44CE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participar de grupos temáticos e instâncias consultivas coordenadas pela Secretaria, quando cabível;</w:t>
      </w:r>
    </w:p>
    <w:p w14:paraId="6B6E4110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utilizar, quando for o caso, a marca e a identidade visual do Pacto de acordo com as normas e orientações expedidas pela Secretaria de Desenvolvimento Econômico;</w:t>
      </w:r>
    </w:p>
    <w:p w14:paraId="7FC305C9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disponibilizar, quando viável, cursos e conteúdos formativos relacionados à empregabilidade nas plataformas e instrumentos que compõem a Política de Inclusão Produtiva e Empregabilidade;</w:t>
      </w:r>
    </w:p>
    <w:p w14:paraId="77C1DD56" w14:textId="77777777" w:rsidR="006829A6" w:rsidRPr="006829A6" w:rsidRDefault="006829A6" w:rsidP="006829A6">
      <w:pPr>
        <w:numPr>
          <w:ilvl w:val="0"/>
          <w:numId w:val="1"/>
        </w:numPr>
        <w:jc w:val="both"/>
      </w:pPr>
      <w:r w:rsidRPr="006829A6">
        <w:t>participar de atividades promovidas no âmbito do Pacto, zelando pelos princípios de ética, transparência e corresponsabilidade.</w:t>
      </w:r>
    </w:p>
    <w:p w14:paraId="63552D0B" w14:textId="77777777" w:rsidR="006829A6" w:rsidRPr="006829A6" w:rsidRDefault="006829A6" w:rsidP="006829A6">
      <w:pPr>
        <w:jc w:val="both"/>
      </w:pPr>
      <w:r w:rsidRPr="006829A6">
        <w:lastRenderedPageBreak/>
        <w:t>II - A Secretaria de Desenvolvimento Econômico do Estado de São Paulo compromete-se com os objetivos e diretrizes estabelecidos no referido pacto e assume a responsabilidade de:</w:t>
      </w:r>
    </w:p>
    <w:p w14:paraId="55ADE220" w14:textId="77777777" w:rsidR="006829A6" w:rsidRPr="006829A6" w:rsidRDefault="006829A6" w:rsidP="006829A6">
      <w:pPr>
        <w:numPr>
          <w:ilvl w:val="0"/>
          <w:numId w:val="2"/>
        </w:numPr>
        <w:jc w:val="both"/>
      </w:pPr>
      <w:r w:rsidRPr="006829A6">
        <w:t>coordenar a implementação da política em âmbito estadual e fornecer orientação técnica e metodológica;</w:t>
      </w:r>
    </w:p>
    <w:p w14:paraId="0AC8CB62" w14:textId="77777777" w:rsidR="006829A6" w:rsidRPr="006829A6" w:rsidRDefault="006829A6" w:rsidP="006829A6">
      <w:pPr>
        <w:numPr>
          <w:ilvl w:val="0"/>
          <w:numId w:val="2"/>
        </w:numPr>
        <w:jc w:val="both"/>
      </w:pPr>
      <w:r w:rsidRPr="006829A6">
        <w:t>disponibilizar materiais orientadores, manuais, fluxos de atendimento e metodologias padronizadas;</w:t>
      </w:r>
    </w:p>
    <w:p w14:paraId="542F1557" w14:textId="77777777" w:rsidR="006829A6" w:rsidRPr="006829A6" w:rsidRDefault="006829A6" w:rsidP="006829A6">
      <w:pPr>
        <w:numPr>
          <w:ilvl w:val="0"/>
          <w:numId w:val="2"/>
        </w:numPr>
        <w:jc w:val="both"/>
      </w:pPr>
      <w:r w:rsidRPr="006829A6">
        <w:t>oferecer capacitações, oficinas e formações sobre os instrumentos da Política de Inclusão Produtiva e Empregabilidade;</w:t>
      </w:r>
    </w:p>
    <w:p w14:paraId="2D5280ED" w14:textId="77777777" w:rsidR="006829A6" w:rsidRPr="006829A6" w:rsidRDefault="006829A6" w:rsidP="006829A6">
      <w:pPr>
        <w:numPr>
          <w:ilvl w:val="0"/>
          <w:numId w:val="2"/>
        </w:numPr>
        <w:jc w:val="both"/>
      </w:pPr>
      <w:r w:rsidRPr="006829A6">
        <w:t>disponibilizar acesso à plataforma trampolim e oferecer suporte técnico;</w:t>
      </w:r>
    </w:p>
    <w:p w14:paraId="5128C12A" w14:textId="77777777" w:rsidR="006829A6" w:rsidRPr="006829A6" w:rsidRDefault="006829A6" w:rsidP="006829A6">
      <w:pPr>
        <w:numPr>
          <w:ilvl w:val="0"/>
          <w:numId w:val="2"/>
        </w:numPr>
        <w:jc w:val="both"/>
      </w:pPr>
      <w:r w:rsidRPr="006829A6">
        <w:t>publicizar dados, indicadores e análises econômicas.</w:t>
      </w:r>
    </w:p>
    <w:p w14:paraId="23874386" w14:textId="77777777" w:rsidR="006829A6" w:rsidRPr="006829A6" w:rsidRDefault="006829A6" w:rsidP="006829A6">
      <w:pPr>
        <w:jc w:val="both"/>
      </w:pPr>
      <w:r w:rsidRPr="006829A6">
        <w:t>Este Termo entra em vigor na data de sua assinatura e tem validade por prazo indeterminado, podendo ser revogado a qualquer momento, por iniciativa da signatária ou da Secretaria de Desenvolvimento Econômico, mediante comunicação formal.</w:t>
      </w:r>
    </w:p>
    <w:p w14:paraId="1736284D" w14:textId="77777777" w:rsidR="006829A6" w:rsidRPr="006829A6" w:rsidRDefault="006829A6" w:rsidP="006829A6">
      <w:pPr>
        <w:jc w:val="center"/>
      </w:pPr>
      <w:r w:rsidRPr="006829A6">
        <w:t xml:space="preserve">São Paulo, ____ de ________________ </w:t>
      </w:r>
      <w:proofErr w:type="spellStart"/>
      <w:r w:rsidRPr="006829A6">
        <w:t>de</w:t>
      </w:r>
      <w:proofErr w:type="spellEnd"/>
      <w:r w:rsidRPr="006829A6">
        <w:t xml:space="preserve"> 202_.</w:t>
      </w:r>
    </w:p>
    <w:p w14:paraId="13B4C36E" w14:textId="77777777" w:rsidR="006829A6" w:rsidRPr="006829A6" w:rsidRDefault="006829A6" w:rsidP="006829A6">
      <w:pPr>
        <w:jc w:val="center"/>
      </w:pPr>
      <w:r w:rsidRPr="006829A6">
        <w:rPr>
          <w:b/>
          <w:bCs/>
        </w:rPr>
        <w:t>[Nome da Instituição]</w:t>
      </w:r>
    </w:p>
    <w:p w14:paraId="18BA01F2" w14:textId="77777777" w:rsidR="006829A6" w:rsidRPr="006829A6" w:rsidRDefault="006829A6" w:rsidP="006829A6">
      <w:pPr>
        <w:jc w:val="center"/>
      </w:pPr>
      <w:r w:rsidRPr="006829A6">
        <w:t>[Nome do Representante Legal]</w:t>
      </w:r>
      <w:r w:rsidRPr="006829A6">
        <w:br/>
        <w:t>[Cargo]</w:t>
      </w:r>
    </w:p>
    <w:p w14:paraId="52AC711B" w14:textId="77777777" w:rsidR="00456905" w:rsidRDefault="00456905"/>
    <w:sectPr w:rsidR="00456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72E"/>
    <w:multiLevelType w:val="multilevel"/>
    <w:tmpl w:val="551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66A91"/>
    <w:multiLevelType w:val="multilevel"/>
    <w:tmpl w:val="F382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127589">
    <w:abstractNumId w:val="1"/>
  </w:num>
  <w:num w:numId="2" w16cid:durableId="42889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A6"/>
    <w:rsid w:val="002B0E4D"/>
    <w:rsid w:val="00456905"/>
    <w:rsid w:val="006829A6"/>
    <w:rsid w:val="00876E1D"/>
    <w:rsid w:val="00B6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274D"/>
  <w15:chartTrackingRefBased/>
  <w15:docId w15:val="{591FD497-FC38-45A7-B4D5-3581B4B6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2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2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2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2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2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2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2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2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2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2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2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2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29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29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29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29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29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29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2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2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2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2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2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29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29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29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2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29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29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de Araújo Meira Neto</dc:creator>
  <cp:keywords/>
  <dc:description/>
  <cp:lastModifiedBy>Paulo de Araújo Meira Neto</cp:lastModifiedBy>
  <cp:revision>2</cp:revision>
  <dcterms:created xsi:type="dcterms:W3CDTF">2025-07-14T18:09:00Z</dcterms:created>
  <dcterms:modified xsi:type="dcterms:W3CDTF">2025-07-14T18:09:00Z</dcterms:modified>
</cp:coreProperties>
</file>